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E37C" w14:textId="31B95F24" w:rsidR="00D76E32" w:rsidRPr="007E0150" w:rsidRDefault="00FD14E2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FD14E2">
        <w:rPr>
          <w:rFonts w:ascii="Times New Roman" w:hAnsi="Times New Roman" w:cs="Times New Roman"/>
          <w:b/>
          <w:bCs/>
          <w:sz w:val="21"/>
          <w:szCs w:val="21"/>
        </w:rPr>
        <w:t>ZPI.271.24.2021</w:t>
      </w:r>
      <w:bookmarkEnd w:id="0"/>
    </w:p>
    <w:p w14:paraId="6121DD58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094C86">
        <w:rPr>
          <w:rFonts w:ascii="Times New Roman" w:hAnsi="Times New Roman" w:cs="Times New Roman"/>
          <w:b/>
          <w:sz w:val="21"/>
          <w:szCs w:val="21"/>
        </w:rPr>
        <w:t>7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6B3555E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782C7B91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7AE25935" w14:textId="77777777" w:rsidR="00F6206E" w:rsidRPr="003F1639" w:rsidRDefault="00F6206E" w:rsidP="00F6206E">
      <w:pPr>
        <w:snapToGrid w:val="0"/>
        <w:spacing w:after="0" w:line="276" w:lineRule="auto"/>
        <w:ind w:left="524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639">
        <w:rPr>
          <w:rFonts w:ascii="Times New Roman" w:eastAsia="Times New Roman" w:hAnsi="Times New Roman" w:cs="Times New Roman"/>
          <w:b/>
          <w:bCs/>
          <w:lang w:eastAsia="pl-PL"/>
        </w:rPr>
        <w:t>Gmina Klimontów</w:t>
      </w:r>
    </w:p>
    <w:p w14:paraId="58853200" w14:textId="77777777" w:rsidR="00F6206E" w:rsidRPr="003F1639" w:rsidRDefault="00F6206E" w:rsidP="00F6206E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 xml:space="preserve">ul. </w:t>
      </w:r>
      <w:proofErr w:type="spellStart"/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>Zysmana</w:t>
      </w:r>
      <w:proofErr w:type="spellEnd"/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 xml:space="preserve"> 1, </w:t>
      </w:r>
    </w:p>
    <w:p w14:paraId="4299FA96" w14:textId="08DC0BA3" w:rsidR="00D76E32" w:rsidRPr="00144C08" w:rsidRDefault="00F6206E" w:rsidP="00F6206E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>27-640 Klimontów</w:t>
      </w:r>
    </w:p>
    <w:p w14:paraId="282F13E7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311B3C5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CE7A581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5DC55161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75CFD877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1B05274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458047C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0C271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1B204823" w14:textId="77777777" w:rsidR="00C47953" w:rsidRPr="00C47953" w:rsidRDefault="00094C86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 WYKONAWCÓW WSPÓLNIE UBIEGAJĄCYCH SIĘ O ZAMÓWIENIE</w:t>
      </w:r>
      <w:r w:rsidR="00B44C80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footnoteReference w:id="1"/>
      </w:r>
    </w:p>
    <w:p w14:paraId="407C2D73" w14:textId="77777777" w:rsidR="00741A90" w:rsidRPr="008206EA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6E85A3C" w14:textId="22DB7883" w:rsidR="00741A90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="00F6206E" w:rsidRPr="008206EA">
        <w:rPr>
          <w:rFonts w:ascii="Times New Roman" w:hAnsi="Times New Roman" w:cs="Times New Roman"/>
          <w:szCs w:val="21"/>
        </w:rPr>
        <w:t>pn.</w:t>
      </w:r>
      <w:r w:rsidR="00F6206E">
        <w:rPr>
          <w:rFonts w:ascii="Times New Roman" w:hAnsi="Times New Roman" w:cs="Times New Roman"/>
          <w:szCs w:val="21"/>
        </w:rPr>
        <w:t>:</w:t>
      </w:r>
      <w:r w:rsidR="00F6206E" w:rsidRPr="008206EA">
        <w:rPr>
          <w:rFonts w:ascii="Times New Roman" w:hAnsi="Times New Roman" w:cs="Times New Roman"/>
          <w:szCs w:val="21"/>
        </w:rPr>
        <w:t xml:space="preserve"> </w:t>
      </w:r>
      <w:r w:rsidR="00F6206E" w:rsidRPr="003F1639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i instalacji solarnych w ramach projektu „Instalacja systemów energii odnawialnej dla gospodarstw domowych z terenu gminy Klimontów”</w:t>
      </w:r>
      <w:r w:rsidR="00F6206E" w:rsidRPr="008206EA">
        <w:rPr>
          <w:rFonts w:ascii="Times New Roman" w:eastAsia="Times New Roman" w:hAnsi="Times New Roman" w:cs="Times New Roman"/>
          <w:lang w:eastAsia="pl-PL"/>
        </w:rPr>
        <w:t>,</w:t>
      </w:r>
      <w:r w:rsidR="00F6206E"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206E" w:rsidRPr="008206EA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F6206E">
        <w:rPr>
          <w:rFonts w:ascii="Times New Roman" w:eastAsia="Times New Roman" w:hAnsi="Times New Roman" w:cs="Times New Roman"/>
          <w:lang w:eastAsia="pl-PL"/>
        </w:rPr>
        <w:t>Klimontów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4ADA983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0F8AD2" w14:textId="77777777" w:rsidR="00C47953" w:rsidRDefault="00094C86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), roboty budowlane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/dostawy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/usługi </w:t>
      </w:r>
      <w:r w:rsidRPr="00094C86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524D5D46" w14:textId="77777777" w:rsidR="00094C86" w:rsidRDefault="00094C86" w:rsidP="00094C86">
      <w:pPr>
        <w:pStyle w:val="Akapitzlist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1BEF23" w14:textId="77777777" w:rsidR="00094C86" w:rsidRPr="00094C86" w:rsidRDefault="002E41F1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ustawy </w:t>
      </w:r>
      <w:proofErr w:type="spellStart"/>
      <w:r w:rsidRPr="002E41F1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OŚWIADCZAM(Y)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Wykonawcy: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P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), roboty budowlane/dostawy/usługi </w:t>
      </w:r>
      <w:r w:rsidRPr="002E41F1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="00094C8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49B1BA67" w14:textId="77777777" w:rsid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48CD19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7DF0FD16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2A405C" w14:textId="77777777" w:rsidR="00C47953" w:rsidRP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ypełnić oddzielnie dla każdego Wykonawcy posiadającego dane zdolności</w:t>
      </w:r>
      <w:r w:rsidR="00C47953"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CF3DD9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87DCD7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3003F1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13F43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8DB12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1519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352CA8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FF1874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588F" w14:textId="77777777" w:rsidR="00AA550B" w:rsidRDefault="00AA550B" w:rsidP="00B44C80">
      <w:pPr>
        <w:spacing w:after="0" w:line="240" w:lineRule="auto"/>
      </w:pPr>
      <w:r>
        <w:separator/>
      </w:r>
    </w:p>
  </w:endnote>
  <w:endnote w:type="continuationSeparator" w:id="0">
    <w:p w14:paraId="70746089" w14:textId="77777777" w:rsidR="00AA550B" w:rsidRDefault="00AA550B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2A05" w14:textId="77777777" w:rsidR="00AA550B" w:rsidRDefault="00AA550B" w:rsidP="00B44C80">
      <w:pPr>
        <w:spacing w:after="0" w:line="240" w:lineRule="auto"/>
      </w:pPr>
      <w:r>
        <w:separator/>
      </w:r>
    </w:p>
  </w:footnote>
  <w:footnote w:type="continuationSeparator" w:id="0">
    <w:p w14:paraId="25321797" w14:textId="77777777" w:rsidR="00AA550B" w:rsidRDefault="00AA550B" w:rsidP="00B44C80">
      <w:pPr>
        <w:spacing w:after="0" w:line="240" w:lineRule="auto"/>
      </w:pPr>
      <w:r>
        <w:continuationSeparator/>
      </w:r>
    </w:p>
  </w:footnote>
  <w:footnote w:id="1">
    <w:p w14:paraId="11343BC9" w14:textId="77777777"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4C80">
        <w:rPr>
          <w:rFonts w:ascii="Times New Roman" w:hAnsi="Times New Roman" w:cs="Times New Roman"/>
        </w:rPr>
        <w:t xml:space="preserve">Zgodnie z art. 117 ust. 2 – 4 ustawy </w:t>
      </w:r>
      <w:proofErr w:type="spellStart"/>
      <w:r w:rsidRPr="00B44C80">
        <w:rPr>
          <w:rFonts w:ascii="Times New Roman" w:hAnsi="Times New Roman" w:cs="Times New Roman"/>
        </w:rPr>
        <w:t>Pzp</w:t>
      </w:r>
      <w:proofErr w:type="spellEnd"/>
      <w:r w:rsidRPr="00B44C80">
        <w:rPr>
          <w:rFonts w:ascii="Times New Roman" w:hAnsi="Times New Roman" w:cs="Times New Roman"/>
        </w:rPr>
        <w:t xml:space="preserve">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  <w:r w:rsidRPr="00B44C8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F227" w14:textId="712350F2" w:rsidR="00C13909" w:rsidRDefault="00F6206E">
    <w:pPr>
      <w:pStyle w:val="Nagwek"/>
    </w:pPr>
    <w:r w:rsidRPr="00555890">
      <w:rPr>
        <w:rFonts w:ascii="Calibri" w:eastAsia="Calibri" w:hAnsi="Calibri"/>
        <w:noProof/>
        <w:lang w:eastAsia="pl-PL"/>
      </w:rPr>
      <w:drawing>
        <wp:inline distT="0" distB="0" distL="0" distR="0" wp14:anchorId="72E552B1" wp14:editId="62A23707">
          <wp:extent cx="5759450" cy="6766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2"/>
    <w:rsid w:val="00094C86"/>
    <w:rsid w:val="00191306"/>
    <w:rsid w:val="00200302"/>
    <w:rsid w:val="002A3BCD"/>
    <w:rsid w:val="002B458A"/>
    <w:rsid w:val="002E41F1"/>
    <w:rsid w:val="00300370"/>
    <w:rsid w:val="003E4BD6"/>
    <w:rsid w:val="003F0E91"/>
    <w:rsid w:val="00436666"/>
    <w:rsid w:val="00466D87"/>
    <w:rsid w:val="00562898"/>
    <w:rsid w:val="00741A90"/>
    <w:rsid w:val="007F29EB"/>
    <w:rsid w:val="008E6204"/>
    <w:rsid w:val="00982082"/>
    <w:rsid w:val="009B2A7E"/>
    <w:rsid w:val="00A765EA"/>
    <w:rsid w:val="00AA550B"/>
    <w:rsid w:val="00AD4E55"/>
    <w:rsid w:val="00B44C80"/>
    <w:rsid w:val="00BB0334"/>
    <w:rsid w:val="00C13909"/>
    <w:rsid w:val="00C47953"/>
    <w:rsid w:val="00D76E32"/>
    <w:rsid w:val="00EB1139"/>
    <w:rsid w:val="00F6206E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EF1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09"/>
  </w:style>
  <w:style w:type="paragraph" w:styleId="Stopka">
    <w:name w:val="footer"/>
    <w:basedOn w:val="Normalny"/>
    <w:link w:val="Stopka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10ED-5F55-4734-91FA-BF8CF0B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11</cp:revision>
  <dcterms:created xsi:type="dcterms:W3CDTF">2021-08-16T10:27:00Z</dcterms:created>
  <dcterms:modified xsi:type="dcterms:W3CDTF">2021-12-09T07:47:00Z</dcterms:modified>
</cp:coreProperties>
</file>